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Уважаемые жители и гости нашего села!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 Ирбейский сельсовет  информирует Вас о том, что преступления против собственности и имущества граждан весьма распространены. Немаловажную роль в совершении таких преступлений  играет небрежное и безответственное отношение собственников к сохранности личного имущества: люди продолжают оставлять свои вещи без присмотра в общественных местах, не обеспечивают надежную охрану своего жилья и имущества, не пользуются элементарными правилами, обеспечивающими сохранность и целостность своего, а также вверенного им имущества.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Во избежание покушения, пожалуй, на самый популярный объект посягательства, мобильный телефон, денежные средства, банковские карты, ювелирные изделия, постарайтесь придерживаться следующих советов: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- не держите свои телефоны, деньги и ценные вещи в наружных карманах;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 xml:space="preserve">- не демонстрируйте мобильники и содержимое своих кошельков в людных местах, не храните банковские карты вместе с </w:t>
      </w:r>
      <w:proofErr w:type="spellStart"/>
      <w:r w:rsidRPr="002545CA">
        <w:rPr>
          <w:color w:val="000000"/>
          <w:sz w:val="28"/>
          <w:szCs w:val="28"/>
        </w:rPr>
        <w:t>пин</w:t>
      </w:r>
      <w:proofErr w:type="spellEnd"/>
      <w:r w:rsidRPr="002545CA">
        <w:rPr>
          <w:color w:val="000000"/>
          <w:sz w:val="28"/>
          <w:szCs w:val="28"/>
        </w:rPr>
        <w:t>-кодом;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- не давайте звонить со своего мобильника незнакомым людям. Отказ по просьбе мотивируйте тем, что у вас на счете остались копейки или сел аккумулятор. Проинструктируйте своих детей, как вести себя в такой ситуации, поскольку подростки стесняются отказать людям в просьбе и чаще всего становятся жертвой злоумышленников;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- не разговаривайте по телефону на улице вечером, особенно, если вы идете один. Увидев подозрительных людей, прекращайте разговор;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- если вы отправляетесь в увеселительное заведение, то берите с собой минимум денежных средств и внимательней относитесь к ценным вещам;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-  никогда не приводите в свой дом малознакомых людей;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-  не оставляете открытым ваш автомобиль, даже если выходите на непродолжительное время.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В целях недопущения краж личного имущества, таких как велосипеды, детские коляски и т.п., рекомендуем: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- не оставлять личное имущество без присмотра во дворах, подъездах и на лестничных площадках домов, около магазинов и в других общественных местах;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545CA">
        <w:rPr>
          <w:color w:val="000000"/>
          <w:sz w:val="28"/>
          <w:szCs w:val="28"/>
        </w:rPr>
        <w:t xml:space="preserve">- принять меры по технической </w:t>
      </w:r>
      <w:proofErr w:type="spellStart"/>
      <w:r w:rsidRPr="002545CA">
        <w:rPr>
          <w:color w:val="000000"/>
          <w:sz w:val="28"/>
          <w:szCs w:val="28"/>
        </w:rPr>
        <w:t>укрепленности</w:t>
      </w:r>
      <w:proofErr w:type="spellEnd"/>
      <w:r w:rsidRPr="002545CA">
        <w:rPr>
          <w:color w:val="000000"/>
          <w:sz w:val="28"/>
          <w:szCs w:val="28"/>
        </w:rPr>
        <w:t xml:space="preserve"> мест хранения имущества (гаражи, подвалы, кладовые и т.д.);</w:t>
      </w:r>
      <w:proofErr w:type="gramEnd"/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lastRenderedPageBreak/>
        <w:t>- хранение велосипедов в общественных местах осуществлять на специально оборудованных стоянках с использованием специальных средств, обеспечивающих их сохранность;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- не доверять пользоваться велосипедами незнакомым или малознакомым лицам.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Для того</w:t>
      </w:r>
      <w:proofErr w:type="gramStart"/>
      <w:r w:rsidRPr="002545CA">
        <w:rPr>
          <w:color w:val="000000"/>
          <w:sz w:val="28"/>
          <w:szCs w:val="28"/>
        </w:rPr>
        <w:t>,</w:t>
      </w:r>
      <w:proofErr w:type="gramEnd"/>
      <w:r w:rsidRPr="002545CA">
        <w:rPr>
          <w:color w:val="000000"/>
          <w:sz w:val="28"/>
          <w:szCs w:val="28"/>
        </w:rPr>
        <w:t xml:space="preserve"> чтобы обеспечить сохранность своего имущества, необходимо придерживаться нескольких немаловажных правил: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- не оставляйте свои служебные кабинеты, помещения, жилые дома, квартиры, открытыми, если Вы даже вышли на одну минуту;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- не забывайте закрывать форточки, входные и балконные двери, когда уходите куда-либо;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- будьте внимательны с ключами, не теряйте и не передавайте их незнакомым людям;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- не оставляйте без присмотра свои личные вещи: документы, мобильные телефоны, сумки, обувь, одежду и др.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- старайтесь не говорить о наличии у Вас дорогих вещей или большой суммы денег.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Если в отношении вас все же совершено преступление, не пытайтесь разобраться самостоятельно, и не откладывайте на потом обращение в полицию, а срочно звоните по указанным телефонам: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Полиция – 02, 102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Единая служба спасения  - 112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Дежурная часть МО МВД Ирбейский – 8(39174) 31-6-91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Помните, чем быстрее поступит сообщение о преступлении, тем больше шансов вернуть похищенное имущество!</w:t>
      </w:r>
    </w:p>
    <w:p w:rsidR="002545CA" w:rsidRPr="002545CA" w:rsidRDefault="002545CA" w:rsidP="002545CA">
      <w:pPr>
        <w:pStyle w:val="a3"/>
        <w:shd w:val="clear" w:color="auto" w:fill="FFFFFF"/>
        <w:spacing w:before="180" w:beforeAutospacing="0" w:after="180" w:afterAutospacing="0"/>
        <w:ind w:firstLine="709"/>
        <w:jc w:val="both"/>
        <w:rPr>
          <w:color w:val="000000"/>
          <w:sz w:val="28"/>
          <w:szCs w:val="28"/>
        </w:rPr>
      </w:pPr>
      <w:r w:rsidRPr="002545CA">
        <w:rPr>
          <w:color w:val="000000"/>
          <w:sz w:val="28"/>
          <w:szCs w:val="28"/>
        </w:rPr>
        <w:t>Администрация Ирбейского сельсовета</w:t>
      </w:r>
    </w:p>
    <w:p w:rsidR="00333C93" w:rsidRPr="002545CA" w:rsidRDefault="00333C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3C93" w:rsidRPr="0025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5A"/>
    <w:rsid w:val="002545CA"/>
    <w:rsid w:val="00333C93"/>
    <w:rsid w:val="003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5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5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2021-07-06T01:18:00Z</dcterms:created>
  <dcterms:modified xsi:type="dcterms:W3CDTF">2021-07-06T01:19:00Z</dcterms:modified>
</cp:coreProperties>
</file>